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4B" w:rsidRPr="008A477B" w:rsidRDefault="00A7004B" w:rsidP="00A7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7B">
        <w:rPr>
          <w:rFonts w:ascii="Times New Roman" w:hAnsi="Times New Roman" w:cs="Times New Roman"/>
          <w:b/>
          <w:sz w:val="28"/>
          <w:szCs w:val="28"/>
        </w:rPr>
        <w:t>Оказываемые услуги</w:t>
      </w:r>
    </w:p>
    <w:p w:rsidR="00A7004B" w:rsidRDefault="00A7004B" w:rsidP="00A70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лаборатории проводится оценка сортов картофеля на пригодность к длительному хранению и переработке на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картофелепродукты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(чипсы, фри, пюре, вакуумная упаковка). Изучаются также вопросы технологии уборки и закладки картофеля на хранение по различным схемам (поточная, прямоточная и перевалочная). Ведётся разработка рекомендаций и проектных предложений по строительству новых и реконструкции старых картофелехранилищ, включая подбор необходимого вентиляционного оборудования и автоматической системы управления микроклиматом.</w:t>
      </w:r>
    </w:p>
    <w:p w:rsidR="00A7004B" w:rsidRPr="00A35154" w:rsidRDefault="00A7004B" w:rsidP="00A7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74">
        <w:rPr>
          <w:rFonts w:ascii="Times New Roman" w:hAnsi="Times New Roman" w:cs="Times New Roman"/>
          <w:b/>
          <w:sz w:val="28"/>
          <w:szCs w:val="28"/>
        </w:rPr>
        <w:t>Прайс-лист оказываемых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A7004B" w:rsidTr="00817A64">
        <w:tc>
          <w:tcPr>
            <w:tcW w:w="959" w:type="dxa"/>
            <w:vAlign w:val="center"/>
          </w:tcPr>
          <w:p w:rsidR="00A7004B" w:rsidRDefault="00A7004B" w:rsidP="00817A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vAlign w:val="center"/>
          </w:tcPr>
          <w:p w:rsidR="00A7004B" w:rsidRDefault="00A7004B" w:rsidP="00817A64">
            <w:pPr>
              <w:jc w:val="center"/>
            </w:pPr>
            <w:r>
              <w:t>Наименование услуги</w:t>
            </w:r>
          </w:p>
        </w:tc>
        <w:tc>
          <w:tcPr>
            <w:tcW w:w="2233" w:type="dxa"/>
            <w:vAlign w:val="center"/>
          </w:tcPr>
          <w:p w:rsidR="00A7004B" w:rsidRDefault="00A7004B" w:rsidP="00817A64">
            <w:pPr>
              <w:jc w:val="center"/>
            </w:pPr>
            <w:r>
              <w:t>Стоимость, руб.</w:t>
            </w:r>
          </w:p>
        </w:tc>
      </w:tr>
      <w:tr w:rsidR="00A7004B" w:rsidTr="00817A64">
        <w:tc>
          <w:tcPr>
            <w:tcW w:w="959" w:type="dxa"/>
            <w:vAlign w:val="center"/>
          </w:tcPr>
          <w:p w:rsidR="00A7004B" w:rsidRDefault="00A7004B" w:rsidP="00817A64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A7004B" w:rsidRDefault="00A7004B" w:rsidP="00817A64">
            <w:pPr>
              <w:jc w:val="both"/>
            </w:pPr>
            <w:r>
              <w:t xml:space="preserve">Оценка сорта картофеля на пригодность к длительному хранению и переработке на различные виды </w:t>
            </w:r>
            <w:proofErr w:type="spellStart"/>
            <w:r>
              <w:t>картофелепродуктов</w:t>
            </w:r>
            <w:proofErr w:type="spellEnd"/>
            <w:r>
              <w:t>.</w:t>
            </w:r>
          </w:p>
        </w:tc>
        <w:tc>
          <w:tcPr>
            <w:tcW w:w="2233" w:type="dxa"/>
            <w:vAlign w:val="center"/>
          </w:tcPr>
          <w:p w:rsidR="00A7004B" w:rsidRDefault="00A7004B" w:rsidP="00817A64">
            <w:pPr>
              <w:jc w:val="center"/>
            </w:pPr>
            <w:r>
              <w:t>50 000,00</w:t>
            </w:r>
          </w:p>
        </w:tc>
      </w:tr>
      <w:tr w:rsidR="00A7004B" w:rsidTr="00817A64">
        <w:tc>
          <w:tcPr>
            <w:tcW w:w="959" w:type="dxa"/>
            <w:vAlign w:val="center"/>
          </w:tcPr>
          <w:p w:rsidR="00A7004B" w:rsidRDefault="00A7004B" w:rsidP="00817A64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A7004B" w:rsidRDefault="00A7004B" w:rsidP="00817A64">
            <w:pPr>
              <w:jc w:val="both"/>
            </w:pPr>
            <w:r>
              <w:t>Разработка рекомендаций и проектных предложений по строительству новых и реконструкции старых картофелехранилищ, включая подбор необходимого вентиляционного оборудования и автоматической системы управления микроклиматом</w:t>
            </w:r>
          </w:p>
        </w:tc>
        <w:tc>
          <w:tcPr>
            <w:tcW w:w="2233" w:type="dxa"/>
            <w:vAlign w:val="center"/>
          </w:tcPr>
          <w:p w:rsidR="00A7004B" w:rsidRDefault="00A7004B" w:rsidP="00817A64">
            <w:pPr>
              <w:jc w:val="center"/>
            </w:pPr>
            <w:r>
              <w:t>200 000,00</w:t>
            </w:r>
          </w:p>
        </w:tc>
      </w:tr>
    </w:tbl>
    <w:p w:rsidR="00A7004B" w:rsidRDefault="00A7004B" w:rsidP="00A70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9D8" w:rsidRDefault="00A7004B">
      <w:bookmarkStart w:id="0" w:name="_GoBack"/>
      <w:bookmarkEnd w:id="0"/>
    </w:p>
    <w:sectPr w:rsidR="00A0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B"/>
    <w:rsid w:val="00412100"/>
    <w:rsid w:val="00912037"/>
    <w:rsid w:val="00A7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4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4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Arshin</dc:creator>
  <cp:lastModifiedBy>Arshin</cp:lastModifiedBy>
  <cp:revision>1</cp:revision>
  <dcterms:created xsi:type="dcterms:W3CDTF">2021-09-29T05:49:00Z</dcterms:created>
  <dcterms:modified xsi:type="dcterms:W3CDTF">2021-09-29T05:49:00Z</dcterms:modified>
</cp:coreProperties>
</file>