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380" w:rsidRPr="007C70AC" w:rsidRDefault="00670380" w:rsidP="00670380">
      <w:pPr>
        <w:pStyle w:val="a3"/>
        <w:ind w:left="709"/>
        <w:jc w:val="center"/>
        <w:rPr>
          <w:rFonts w:ascii="Times New Roman" w:hAnsi="Times New Roman"/>
          <w:sz w:val="28"/>
          <w:szCs w:val="28"/>
        </w:rPr>
      </w:pPr>
      <w:r w:rsidRPr="007C70AC">
        <w:rPr>
          <w:rFonts w:ascii="Times New Roman" w:hAnsi="Times New Roman"/>
          <w:sz w:val="28"/>
          <w:szCs w:val="28"/>
        </w:rPr>
        <w:t>Статьи сотрудников</w:t>
      </w:r>
    </w:p>
    <w:p w:rsidR="00670380" w:rsidRPr="007C70AC" w:rsidRDefault="00670380" w:rsidP="00670380">
      <w:pPr>
        <w:ind w:firstLine="709"/>
        <w:jc w:val="both"/>
        <w:rPr>
          <w:rFonts w:ascii="Times New Roman" w:hAnsi="Times New Roman" w:cs="Times New Roman"/>
          <w:sz w:val="28"/>
          <w:szCs w:val="28"/>
        </w:rPr>
      </w:pPr>
    </w:p>
    <w:p w:rsidR="00670380" w:rsidRPr="007C70AC" w:rsidRDefault="00670380" w:rsidP="00670380">
      <w:pPr>
        <w:pStyle w:val="a3"/>
        <w:numPr>
          <w:ilvl w:val="0"/>
          <w:numId w:val="1"/>
        </w:numPr>
        <w:ind w:left="0" w:firstLine="709"/>
        <w:jc w:val="both"/>
        <w:rPr>
          <w:rFonts w:ascii="Times New Roman" w:hAnsi="Times New Roman"/>
          <w:sz w:val="28"/>
          <w:szCs w:val="28"/>
          <w:lang w:val="en-US"/>
        </w:rPr>
      </w:pPr>
      <w:r w:rsidRPr="007C70AC">
        <w:rPr>
          <w:rFonts w:ascii="Times New Roman" w:hAnsi="Times New Roman"/>
          <w:sz w:val="28"/>
          <w:szCs w:val="28"/>
          <w:lang w:val="en-US"/>
        </w:rPr>
        <w:t>Polivanova, O.B.; Gins, E.M.; Moskalev, E.A.; Voinova, M.S.; Koroleva, A.K.; Semenov, A.Z.; Sivolapova, A.B.; Ivanova, A.S.; Kazakov, O.G.; Simakov, E.A.; Chalaya, N.A.; Rogozina, E.V.; Goryunova, S.V. Quality Evaluation, Phytochemical Characteristics and Estimation of Beta-Carotene Hydroxylase 2 (Chy2) Alleles of Interspecific Potato Hybrids. Agronomy 2021, 11, 1619. https://doi.org/10.3390/agronomy11081619</w:t>
      </w:r>
    </w:p>
    <w:p w:rsidR="00670380" w:rsidRPr="007C70AC" w:rsidRDefault="00670380" w:rsidP="00670380">
      <w:pPr>
        <w:pStyle w:val="a3"/>
        <w:numPr>
          <w:ilvl w:val="0"/>
          <w:numId w:val="1"/>
        </w:numPr>
        <w:ind w:left="0" w:firstLine="709"/>
        <w:jc w:val="both"/>
        <w:rPr>
          <w:rFonts w:ascii="Times New Roman" w:hAnsi="Times New Roman"/>
          <w:sz w:val="28"/>
          <w:szCs w:val="28"/>
          <w:lang w:val="en-US"/>
        </w:rPr>
      </w:pPr>
      <w:r w:rsidRPr="007C70AC">
        <w:rPr>
          <w:rFonts w:ascii="Times New Roman" w:hAnsi="Times New Roman"/>
          <w:sz w:val="28"/>
          <w:szCs w:val="28"/>
          <w:lang w:val="en-US"/>
        </w:rPr>
        <w:t>Jan G. Schaart, Elma M. J. Salentijn, Svetlana V. Goryunova, Charity Chidzanga, Danny G. Esselink, Nick Gosman, Alison R. Bentley, Luud J. W. J. Gilissen, Marinus J. M. Smulders. Exploring the alpha-gliadin locus: the 33-mer peptide with six overlapping coeliac disease epitopes in Triticum aestivum is derived from a subgroup of Aegilops tauschii. / The Plant Journal (2021) doi: 10.1111/tpj.15147</w:t>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7C70AC">
        <w:rPr>
          <w:rFonts w:ascii="Times New Roman" w:hAnsi="Times New Roman"/>
          <w:sz w:val="28"/>
          <w:szCs w:val="28"/>
          <w:lang w:val="en-US"/>
        </w:rPr>
        <w:t xml:space="preserve">Polivanova O. B.1,2, Sivolapova A. B., Goryunov D. V., Fedorova A. V., Sotnikova E. A., Chebanova Y. V., Karabitsina Yu. I., Benko N. I, Demurin Y. N., Goryunova S.V. Structural diversity of sunflower (Helianthus annuus L.) candidate Rf1 loci based on gene-specific PCR. </w:t>
      </w:r>
      <w:r w:rsidRPr="007C70AC">
        <w:rPr>
          <w:rFonts w:ascii="Times New Roman" w:hAnsi="Times New Roman"/>
          <w:sz w:val="28"/>
          <w:szCs w:val="28"/>
        </w:rPr>
        <w:t>Research on crops. 2021, 22(1), pp. 40-46. DOI: 10.31830/2348-7542.2021.034</w:t>
      </w:r>
      <w:r w:rsidRPr="007C70AC">
        <w:rPr>
          <w:rFonts w:ascii="Times New Roman" w:hAnsi="Times New Roman"/>
          <w:sz w:val="28"/>
          <w:szCs w:val="28"/>
        </w:rPr>
        <w:tab/>
      </w:r>
    </w:p>
    <w:p w:rsidR="00670380" w:rsidRPr="007C70AC" w:rsidRDefault="00670380" w:rsidP="00670380">
      <w:pPr>
        <w:pStyle w:val="a3"/>
        <w:numPr>
          <w:ilvl w:val="0"/>
          <w:numId w:val="1"/>
        </w:numPr>
        <w:ind w:left="0" w:firstLine="709"/>
        <w:jc w:val="both"/>
        <w:rPr>
          <w:rFonts w:ascii="Times New Roman" w:hAnsi="Times New Roman"/>
          <w:sz w:val="28"/>
          <w:szCs w:val="28"/>
        </w:rPr>
      </w:pPr>
      <w:proofErr w:type="gramStart"/>
      <w:r w:rsidRPr="007C70AC">
        <w:rPr>
          <w:rFonts w:ascii="Times New Roman" w:hAnsi="Times New Roman"/>
          <w:sz w:val="28"/>
          <w:szCs w:val="28"/>
        </w:rPr>
        <w:t>Chernova, A.I., Gubaev, R.F., Singh, A., Sherbina K., Goryunova S.V., Martynova E.U., Goryunov D.V., Boldyrev S.V., Vanyushkina A.A., Anikanov N.A., Stekolshchikova E.A., Yushina E.A., Demurin Y.N., Mukhina Z.M., Gavrilova V.A., Anisimova I.N., Karabitsina Y.I., Alpatieva N.V., Chang P.L., Khaitovich P.</w:t>
      </w:r>
      <w:proofErr w:type="gramEnd"/>
      <w:r w:rsidRPr="007C70AC">
        <w:rPr>
          <w:rFonts w:ascii="Times New Roman" w:hAnsi="Times New Roman"/>
          <w:sz w:val="28"/>
          <w:szCs w:val="28"/>
        </w:rPr>
        <w:t xml:space="preserve"> E., Mazin P.V., Nuzhdin S.V.. </w:t>
      </w:r>
      <w:r w:rsidRPr="007C70AC">
        <w:rPr>
          <w:rFonts w:ascii="Times New Roman" w:hAnsi="Times New Roman"/>
          <w:sz w:val="28"/>
          <w:szCs w:val="28"/>
          <w:lang w:val="en-US"/>
        </w:rPr>
        <w:t xml:space="preserve">Genotyping and lipid profiling of 601 cultivated sunflower lines reveals novel genetic determinants of oil fatty acid content. </w:t>
      </w:r>
      <w:r w:rsidRPr="007C70AC">
        <w:rPr>
          <w:rFonts w:ascii="Times New Roman" w:hAnsi="Times New Roman"/>
          <w:sz w:val="28"/>
          <w:szCs w:val="28"/>
        </w:rPr>
        <w:t xml:space="preserve">BMC Genomics 22, 505 (2021). </w:t>
      </w:r>
      <w:hyperlink r:id="rId6" w:history="1">
        <w:r w:rsidRPr="007C70AC">
          <w:rPr>
            <w:sz w:val="28"/>
            <w:szCs w:val="28"/>
          </w:rPr>
          <w:t>https://doi.org/10.1186/s12864-021-07768-y</w:t>
        </w:r>
      </w:hyperlink>
    </w:p>
    <w:p w:rsidR="00670380" w:rsidRPr="007C70AC" w:rsidRDefault="00670380" w:rsidP="00670380">
      <w:pPr>
        <w:pStyle w:val="a3"/>
        <w:numPr>
          <w:ilvl w:val="0"/>
          <w:numId w:val="1"/>
        </w:numPr>
        <w:ind w:left="0" w:firstLine="709"/>
        <w:jc w:val="both"/>
        <w:rPr>
          <w:rFonts w:ascii="Times New Roman" w:hAnsi="Times New Roman"/>
          <w:sz w:val="28"/>
          <w:szCs w:val="28"/>
        </w:rPr>
      </w:pPr>
      <w:r w:rsidRPr="007C70AC">
        <w:rPr>
          <w:rFonts w:ascii="Times New Roman" w:hAnsi="Times New Roman"/>
          <w:sz w:val="28"/>
          <w:szCs w:val="28"/>
        </w:rPr>
        <w:t xml:space="preserve">Denis V. Goryunov, Evgeniia A. Sotnikova, Svetlana V. Goryunova,Oxana I. Kuznetsova,Maria D. Logacheva, Irina A. Milyutina, Alina V. Fedorova, Vladimir E. Fedosov, Aleksey V. Troitsky. </w:t>
      </w:r>
      <w:r w:rsidRPr="007C70AC">
        <w:rPr>
          <w:rFonts w:ascii="Times New Roman" w:hAnsi="Times New Roman"/>
          <w:sz w:val="28"/>
          <w:szCs w:val="28"/>
          <w:lang w:val="en-US"/>
        </w:rPr>
        <w:t xml:space="preserve">The Mitochondrial Genome of Nematodontous Moss Polytrichum commune and Analysis of Intergenic Repeats Distribution </w:t>
      </w:r>
      <w:proofErr w:type="gramStart"/>
      <w:r w:rsidRPr="007C70AC">
        <w:rPr>
          <w:rFonts w:ascii="Times New Roman" w:hAnsi="Times New Roman"/>
          <w:sz w:val="28"/>
          <w:szCs w:val="28"/>
          <w:lang w:val="en-US"/>
        </w:rPr>
        <w:t>Among</w:t>
      </w:r>
      <w:proofErr w:type="gramEnd"/>
      <w:r w:rsidRPr="007C70AC">
        <w:rPr>
          <w:rFonts w:ascii="Times New Roman" w:hAnsi="Times New Roman"/>
          <w:sz w:val="28"/>
          <w:szCs w:val="28"/>
          <w:lang w:val="en-US"/>
        </w:rPr>
        <w:t xml:space="preserve"> Bryophyta. </w:t>
      </w:r>
      <w:r w:rsidRPr="007C70AC">
        <w:rPr>
          <w:rFonts w:ascii="Times New Roman" w:hAnsi="Times New Roman"/>
          <w:sz w:val="28"/>
          <w:szCs w:val="28"/>
        </w:rPr>
        <w:t>Diversity, 2021, 13(2), стр. 1–13, 54</w:t>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670380">
        <w:rPr>
          <w:rFonts w:ascii="Times New Roman" w:hAnsi="Times New Roman"/>
          <w:sz w:val="28"/>
          <w:szCs w:val="28"/>
          <w:lang w:val="en-US"/>
        </w:rPr>
        <w:t xml:space="preserve">Polivanova O.B., Gins E.M., Moskalev E.A., Simakov E.A., Goryunova S.V., Zhevora S.V. Evaluation of reproducibility methods for total phenolic and flavonoid content in skin and flesh of potato (Solanum tuberosum), Research on Crops. </w:t>
      </w:r>
      <w:r w:rsidRPr="007C70AC">
        <w:rPr>
          <w:rFonts w:ascii="Times New Roman" w:hAnsi="Times New Roman"/>
          <w:sz w:val="28"/>
          <w:szCs w:val="28"/>
        </w:rPr>
        <w:t>2020. Т. 21. № 3. С. 520-528. DOI</w:t>
      </w:r>
      <w:proofErr w:type="gramStart"/>
      <w:r w:rsidRPr="007C70AC">
        <w:rPr>
          <w:rFonts w:ascii="Times New Roman" w:hAnsi="Times New Roman"/>
          <w:sz w:val="28"/>
          <w:szCs w:val="28"/>
        </w:rPr>
        <w:t xml:space="preserve"> :</w:t>
      </w:r>
      <w:proofErr w:type="gramEnd"/>
      <w:r w:rsidRPr="007C70AC">
        <w:rPr>
          <w:rFonts w:ascii="Times New Roman" w:hAnsi="Times New Roman"/>
          <w:sz w:val="28"/>
          <w:szCs w:val="28"/>
        </w:rPr>
        <w:t xml:space="preserve"> 10.31830/2348-7542.2020.082</w:t>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7C70AC">
        <w:rPr>
          <w:rFonts w:ascii="Times New Roman" w:hAnsi="Times New Roman"/>
          <w:sz w:val="28"/>
          <w:szCs w:val="28"/>
        </w:rPr>
        <w:lastRenderedPageBreak/>
        <w:t>Пикунова А.В., Горюнова С.В., Горюнов Д.В., Должикова М.А., Голяева О.Д. Генетическая карта смородины красной (Ribes rubrum L.), построенная с применением SSR и SNP ДНК-маркеров. Генетика, 2020, том 56, № 11, с. 1340-1344 DOI: 10.31857/S0016675820100100</w:t>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670380">
        <w:rPr>
          <w:rFonts w:ascii="Times New Roman" w:hAnsi="Times New Roman"/>
          <w:sz w:val="28"/>
          <w:szCs w:val="28"/>
          <w:lang w:val="en-US"/>
        </w:rPr>
        <w:t xml:space="preserve">Gubaev Rim, Gorlova Lyudmila, Boldyrev Stepan, Goryunova Svetlana, Goryunov Denis, Mazin Pavel, Chernova Alina, Martynova Elena, Demurin Yakov, Khaitovich Philipp. </w:t>
      </w:r>
      <w:r w:rsidRPr="007C70AC">
        <w:rPr>
          <w:rFonts w:ascii="Times New Roman" w:hAnsi="Times New Roman"/>
          <w:sz w:val="28"/>
          <w:szCs w:val="28"/>
          <w:lang w:val="en-US"/>
        </w:rPr>
        <w:t xml:space="preserve">Genetic characterization of </w:t>
      </w:r>
      <w:proofErr w:type="gramStart"/>
      <w:r w:rsidRPr="007C70AC">
        <w:rPr>
          <w:rFonts w:ascii="Times New Roman" w:hAnsi="Times New Roman"/>
          <w:sz w:val="28"/>
          <w:szCs w:val="28"/>
          <w:lang w:val="en-US"/>
        </w:rPr>
        <w:t>russian</w:t>
      </w:r>
      <w:proofErr w:type="gramEnd"/>
      <w:r w:rsidRPr="007C70AC">
        <w:rPr>
          <w:rFonts w:ascii="Times New Roman" w:hAnsi="Times New Roman"/>
          <w:sz w:val="28"/>
          <w:szCs w:val="28"/>
          <w:lang w:val="en-US"/>
        </w:rPr>
        <w:t xml:space="preserve"> rapeseed collection and association mapping of novel loci affecting glucosinolate content. </w:t>
      </w:r>
      <w:r w:rsidRPr="007C70AC">
        <w:rPr>
          <w:rFonts w:ascii="Times New Roman" w:hAnsi="Times New Roman"/>
          <w:sz w:val="28"/>
          <w:szCs w:val="28"/>
        </w:rPr>
        <w:t xml:space="preserve">Genes, 2020, 11(8), стр. 1–15, 926. </w:t>
      </w:r>
      <w:hyperlink r:id="rId7" w:history="1">
        <w:r w:rsidRPr="007C70AC">
          <w:rPr>
            <w:sz w:val="28"/>
            <w:szCs w:val="28"/>
          </w:rPr>
          <w:t>https://doi.org/10.3390/genes11080926</w:t>
        </w:r>
      </w:hyperlink>
    </w:p>
    <w:p w:rsidR="00670380" w:rsidRPr="007C70AC" w:rsidRDefault="00670380" w:rsidP="00670380">
      <w:pPr>
        <w:pStyle w:val="a3"/>
        <w:numPr>
          <w:ilvl w:val="0"/>
          <w:numId w:val="1"/>
        </w:numPr>
        <w:ind w:left="0" w:firstLine="709"/>
        <w:jc w:val="both"/>
        <w:rPr>
          <w:rFonts w:ascii="Times New Roman" w:hAnsi="Times New Roman"/>
          <w:sz w:val="28"/>
          <w:szCs w:val="28"/>
        </w:rPr>
      </w:pPr>
      <w:r w:rsidRPr="00670380">
        <w:rPr>
          <w:rFonts w:ascii="Times New Roman" w:hAnsi="Times New Roman"/>
          <w:sz w:val="28"/>
          <w:szCs w:val="28"/>
          <w:lang w:val="en-US"/>
        </w:rPr>
        <w:t xml:space="preserve">Gins E.M., Koroleva A.K., Tumanyan A.F., Smurova N.V., Platonova S., Kezimana P. Impact of biologically active substances on seed germination and seedling growth of amaranth (Amaranthus hypochondriacus) // Research on Crops. </w:t>
      </w:r>
      <w:r w:rsidRPr="007C70AC">
        <w:rPr>
          <w:rFonts w:ascii="Times New Roman" w:hAnsi="Times New Roman"/>
          <w:sz w:val="28"/>
          <w:szCs w:val="28"/>
        </w:rPr>
        <w:t>2020. Т. 21. № 2. С. 243-247. DOI</w:t>
      </w:r>
      <w:proofErr w:type="gramStart"/>
      <w:r w:rsidRPr="007C70AC">
        <w:rPr>
          <w:rFonts w:ascii="Times New Roman" w:hAnsi="Times New Roman"/>
          <w:sz w:val="28"/>
          <w:szCs w:val="28"/>
        </w:rPr>
        <w:t xml:space="preserve"> :</w:t>
      </w:r>
      <w:proofErr w:type="gramEnd"/>
      <w:r w:rsidRPr="007C70AC">
        <w:rPr>
          <w:rFonts w:ascii="Times New Roman" w:hAnsi="Times New Roman"/>
          <w:sz w:val="28"/>
          <w:szCs w:val="28"/>
        </w:rPr>
        <w:t xml:space="preserve"> 10.31830/2348-7542.2020.042</w:t>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7C70AC">
        <w:rPr>
          <w:rFonts w:ascii="Times New Roman" w:hAnsi="Times New Roman"/>
          <w:sz w:val="28"/>
          <w:szCs w:val="28"/>
        </w:rPr>
        <w:t xml:space="preserve">Гинс Е.М., Москалев Е.А., Поливанова О.Б., Митюшкин А.В., Симаков Е.А. Оценка содержания веществ с антиоксидантной активностью в образцах </w:t>
      </w:r>
      <w:proofErr w:type="gramStart"/>
      <w:r w:rsidRPr="007C70AC">
        <w:rPr>
          <w:rFonts w:ascii="Times New Roman" w:hAnsi="Times New Roman"/>
          <w:sz w:val="28"/>
          <w:szCs w:val="28"/>
        </w:rPr>
        <w:t>картофеля коллекции исходных родительских форм Федерального исследовательского центра картофеля имени</w:t>
      </w:r>
      <w:proofErr w:type="gramEnd"/>
      <w:r w:rsidRPr="007C70AC">
        <w:rPr>
          <w:rFonts w:ascii="Times New Roman" w:hAnsi="Times New Roman"/>
          <w:sz w:val="28"/>
          <w:szCs w:val="28"/>
        </w:rPr>
        <w:t xml:space="preserve"> А.Г. Лорха // Вестник Российского университета дружбы народов. Серия: Агрономия и животноводство. 2020. Т. 15. № 3. С. 242-252. DOI: 10.22363/2312-797X-2020-15-3-242-252</w:t>
      </w:r>
      <w:r w:rsidRPr="007C70AC">
        <w:rPr>
          <w:rFonts w:ascii="Times New Roman" w:hAnsi="Times New Roman"/>
          <w:sz w:val="28"/>
          <w:szCs w:val="28"/>
        </w:rPr>
        <w:tab/>
      </w:r>
    </w:p>
    <w:p w:rsidR="00670380" w:rsidRPr="007C70AC" w:rsidRDefault="00670380" w:rsidP="00670380">
      <w:pPr>
        <w:pStyle w:val="a3"/>
        <w:numPr>
          <w:ilvl w:val="0"/>
          <w:numId w:val="1"/>
        </w:numPr>
        <w:ind w:left="0" w:firstLine="709"/>
        <w:jc w:val="both"/>
        <w:rPr>
          <w:rFonts w:ascii="Times New Roman" w:hAnsi="Times New Roman"/>
          <w:sz w:val="28"/>
          <w:szCs w:val="28"/>
        </w:rPr>
      </w:pPr>
      <w:r w:rsidRPr="007C70AC">
        <w:rPr>
          <w:rFonts w:ascii="Times New Roman" w:hAnsi="Times New Roman"/>
          <w:sz w:val="28"/>
          <w:szCs w:val="28"/>
        </w:rPr>
        <w:t>Тульчеев В.В., Жевора С.В., Казаков О.Г., Мелешина О.В. Перспективы устойчивого социально-экономического, продовольственного и экологического развития АПК и России. // «АПК: экономика, управление». – 2020. - № 7. – 31-41. DOI: 10.33305/207-31</w:t>
      </w:r>
      <w:r w:rsidRPr="007C70AC">
        <w:rPr>
          <w:rFonts w:ascii="Times New Roman" w:hAnsi="Times New Roman"/>
          <w:sz w:val="28"/>
          <w:szCs w:val="28"/>
        </w:rPr>
        <w:tab/>
      </w:r>
    </w:p>
    <w:p w:rsidR="00670380" w:rsidRPr="007C70AC" w:rsidRDefault="00670380" w:rsidP="00670380">
      <w:pPr>
        <w:pStyle w:val="a3"/>
        <w:numPr>
          <w:ilvl w:val="0"/>
          <w:numId w:val="1"/>
        </w:numPr>
        <w:ind w:left="0" w:firstLine="709"/>
        <w:jc w:val="both"/>
        <w:rPr>
          <w:rFonts w:ascii="Times New Roman" w:hAnsi="Times New Roman"/>
          <w:sz w:val="28"/>
          <w:szCs w:val="28"/>
          <w:lang w:val="en-US"/>
        </w:rPr>
      </w:pPr>
      <w:r w:rsidRPr="007C70AC">
        <w:rPr>
          <w:rFonts w:ascii="Times New Roman" w:hAnsi="Times New Roman"/>
          <w:sz w:val="28"/>
          <w:szCs w:val="28"/>
        </w:rPr>
        <w:t xml:space="preserve">Поливанова О.Б., Гинс Е.М. Антиоксидантная активность пигментированного картофеля (Solanum tuberosum L.), содержание антоцианов, их биосинтез и физиологическая роль/ Овощи России. </w:t>
      </w:r>
      <w:r w:rsidRPr="007C70AC">
        <w:rPr>
          <w:rFonts w:ascii="Times New Roman" w:hAnsi="Times New Roman"/>
          <w:sz w:val="28"/>
          <w:szCs w:val="28"/>
          <w:lang w:val="en-US"/>
        </w:rPr>
        <w:t xml:space="preserve">2019. № 6. </w:t>
      </w:r>
      <w:r w:rsidRPr="007C70AC">
        <w:rPr>
          <w:rFonts w:ascii="Times New Roman" w:hAnsi="Times New Roman"/>
          <w:sz w:val="28"/>
          <w:szCs w:val="28"/>
        </w:rPr>
        <w:t>С</w:t>
      </w:r>
      <w:r w:rsidRPr="007C70AC">
        <w:rPr>
          <w:rFonts w:ascii="Times New Roman" w:hAnsi="Times New Roman"/>
          <w:sz w:val="28"/>
          <w:szCs w:val="28"/>
          <w:lang w:val="en-US"/>
        </w:rPr>
        <w:t>. 84-90. https://doi.org/10.18619/2072-9146-2019-6-84-90</w:t>
      </w:r>
    </w:p>
    <w:p w:rsidR="00670380" w:rsidRPr="007C70AC" w:rsidRDefault="00670380" w:rsidP="00670380">
      <w:pPr>
        <w:pStyle w:val="a3"/>
        <w:numPr>
          <w:ilvl w:val="0"/>
          <w:numId w:val="1"/>
        </w:numPr>
        <w:ind w:left="0" w:firstLine="709"/>
        <w:jc w:val="both"/>
        <w:rPr>
          <w:rFonts w:ascii="Times New Roman" w:hAnsi="Times New Roman"/>
          <w:sz w:val="28"/>
          <w:szCs w:val="28"/>
          <w:lang w:val="en-US"/>
        </w:rPr>
      </w:pPr>
      <w:r w:rsidRPr="007C70AC">
        <w:rPr>
          <w:rFonts w:ascii="Times New Roman" w:hAnsi="Times New Roman"/>
          <w:sz w:val="28"/>
          <w:szCs w:val="28"/>
          <w:lang w:val="en-US"/>
        </w:rPr>
        <w:t xml:space="preserve">V F Pivovarov, E M Gins, and AA Baikov. The effect of leaf treatment (Solanum tuberosumL. </w:t>
      </w:r>
      <w:proofErr w:type="gramStart"/>
      <w:r w:rsidRPr="007C70AC">
        <w:rPr>
          <w:rFonts w:ascii="Times New Roman" w:hAnsi="Times New Roman"/>
          <w:sz w:val="28"/>
          <w:szCs w:val="28"/>
          <w:lang w:val="en-US"/>
        </w:rPr>
        <w:t>cv</w:t>
      </w:r>
      <w:proofErr w:type="gramEnd"/>
      <w:r w:rsidRPr="007C70AC">
        <w:rPr>
          <w:rFonts w:ascii="Times New Roman" w:hAnsi="Times New Roman"/>
          <w:sz w:val="28"/>
          <w:szCs w:val="28"/>
          <w:lang w:val="en-US"/>
        </w:rPr>
        <w:t xml:space="preserve"> Zhukovsky) with an early leaf extract (Amaranthus tricolorL. cv Early splendor) on the photosynthetic indicators of potato plants and the feeding of the colorado beetle larvae. IOP Conf. Series: Earth and Environmental Science. 395 (2019) 012055IOP Publishing doi:10.1088/1755-1315/395/1/0120551</w:t>
      </w:r>
    </w:p>
    <w:p w:rsidR="00A009D8" w:rsidRPr="00670380" w:rsidRDefault="00670380">
      <w:pPr>
        <w:rPr>
          <w:lang w:val="en-US"/>
        </w:rPr>
      </w:pPr>
      <w:bookmarkStart w:id="0" w:name="_GoBack"/>
      <w:bookmarkEnd w:id="0"/>
    </w:p>
    <w:sectPr w:rsidR="00A009D8" w:rsidRPr="00670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21110"/>
    <w:multiLevelType w:val="hybridMultilevel"/>
    <w:tmpl w:val="8BF4B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80"/>
    <w:rsid w:val="00412100"/>
    <w:rsid w:val="00670380"/>
    <w:rsid w:val="0091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80"/>
    <w:pPr>
      <w:spacing w:after="200" w:line="27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38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38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3390/genes11080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86/s12864-021-07768-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Arshin</dc:creator>
  <cp:lastModifiedBy>Arshin</cp:lastModifiedBy>
  <cp:revision>1</cp:revision>
  <dcterms:created xsi:type="dcterms:W3CDTF">2021-09-29T06:14:00Z</dcterms:created>
  <dcterms:modified xsi:type="dcterms:W3CDTF">2021-09-29T06:14:00Z</dcterms:modified>
</cp:coreProperties>
</file>